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3D4CF4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243A5">
              <w:rPr>
                <w:rFonts w:ascii="Tw Cen MT" w:hAnsi="Tw Cen MT"/>
                <w:b/>
                <w:sz w:val="28"/>
                <w:szCs w:val="28"/>
              </w:rPr>
              <w:t>ME210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2A0DA440" w:rsidR="00F71A3D" w:rsidRDefault="009243A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FLUID MECHANICS AND MACHINERY</w:t>
      </w:r>
    </w:p>
    <w:p w14:paraId="772AFEF7" w14:textId="192EFD3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243A5">
        <w:rPr>
          <w:rFonts w:ascii="Tw Cen MT" w:hAnsi="Tw Cen MT"/>
          <w:sz w:val="26"/>
          <w:szCs w:val="26"/>
        </w:rPr>
        <w:t>EE</w:t>
      </w:r>
      <w:r w:rsidR="00BE1806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F21C65" w14:textId="42422B88" w:rsidR="00A06559" w:rsidRDefault="00A06559" w:rsidP="00DE64D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DE64D0">
        <w:rPr>
          <w:rFonts w:ascii="Times New Roman" w:hAnsi="Times New Roman" w:cs="Times New Roman"/>
          <w:b/>
          <w:sz w:val="24"/>
          <w:lang w:eastAsia="en-IN"/>
        </w:rPr>
        <w:t xml:space="preserve">    </w:t>
      </w:r>
      <w:r>
        <w:rPr>
          <w:rFonts w:ascii="Times New Roman" w:hAnsi="Times New Roman" w:cs="Times New Roman"/>
          <w:b/>
          <w:sz w:val="24"/>
          <w:lang w:eastAsia="en-IN"/>
        </w:rPr>
        <w:t>5X2=10M</w:t>
      </w:r>
    </w:p>
    <w:p w14:paraId="67F666D8" w14:textId="77777777" w:rsidR="00DE64D0" w:rsidRDefault="00DE64D0" w:rsidP="00DE64D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W w:w="10785" w:type="dxa"/>
        <w:tblLook w:val="04A0" w:firstRow="1" w:lastRow="0" w:firstColumn="1" w:lastColumn="0" w:noHBand="0" w:noVBand="1"/>
      </w:tblPr>
      <w:tblGrid>
        <w:gridCol w:w="902"/>
        <w:gridCol w:w="7745"/>
        <w:gridCol w:w="632"/>
        <w:gridCol w:w="798"/>
        <w:gridCol w:w="708"/>
      </w:tblGrid>
      <w:tr w:rsidR="00B3235F" w:rsidRPr="00604E28" w14:paraId="3FC13A43" w14:textId="77777777" w:rsidTr="00DE64D0">
        <w:tc>
          <w:tcPr>
            <w:tcW w:w="902" w:type="dxa"/>
            <w:shd w:val="clear" w:color="auto" w:fill="auto"/>
          </w:tcPr>
          <w:p w14:paraId="01E970CB" w14:textId="77777777" w:rsidR="00B3235F" w:rsidRPr="00604E28" w:rsidRDefault="00B3235F" w:rsidP="00B323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shd w:val="clear" w:color="auto" w:fill="auto"/>
          </w:tcPr>
          <w:p w14:paraId="7398BD16" w14:textId="4F5FED2A" w:rsidR="00B3235F" w:rsidRPr="00604E28" w:rsidRDefault="00B3235F" w:rsidP="007F77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Define the Density and specific weight of the fluid?  write its units</w:t>
            </w:r>
            <w:r w:rsidR="00DE64D0">
              <w:rPr>
                <w:rFonts w:ascii="Times New Roman" w:hAnsi="Times New Roman" w:cs="Times New Roman"/>
              </w:rPr>
              <w:t>.</w:t>
            </w:r>
            <w:r w:rsidRPr="00604E28"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9AEEAE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3C3532A" w14:textId="74CBB725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5A56CF" w14:textId="09CDC753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</w:tr>
      <w:tr w:rsidR="00B3235F" w:rsidRPr="00604E28" w14:paraId="60620AA9" w14:textId="77777777" w:rsidTr="00DE64D0">
        <w:tc>
          <w:tcPr>
            <w:tcW w:w="902" w:type="dxa"/>
            <w:shd w:val="clear" w:color="auto" w:fill="auto"/>
          </w:tcPr>
          <w:p w14:paraId="72E4E7DD" w14:textId="77777777" w:rsidR="00B3235F" w:rsidRPr="00604E28" w:rsidRDefault="00B3235F" w:rsidP="00B323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shd w:val="clear" w:color="auto" w:fill="auto"/>
          </w:tcPr>
          <w:p w14:paraId="52A00D15" w14:textId="77777777" w:rsidR="00B3235F" w:rsidRPr="00604E28" w:rsidRDefault="00B3235F" w:rsidP="007F77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 xml:space="preserve">Write any two assumptions in derivation of Bernoulli’s equation?            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22CBF3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EF703A5" w14:textId="5A5DE1F1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5386AA" w14:textId="6D60F675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</w:tr>
      <w:tr w:rsidR="00B3235F" w:rsidRPr="00604E28" w14:paraId="23FD52E1" w14:textId="77777777" w:rsidTr="00DE64D0">
        <w:tc>
          <w:tcPr>
            <w:tcW w:w="902" w:type="dxa"/>
            <w:shd w:val="clear" w:color="auto" w:fill="auto"/>
          </w:tcPr>
          <w:p w14:paraId="2C3FEC9B" w14:textId="77777777" w:rsidR="00B3235F" w:rsidRPr="00604E28" w:rsidRDefault="00B3235F" w:rsidP="00B323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shd w:val="clear" w:color="auto" w:fill="auto"/>
          </w:tcPr>
          <w:p w14:paraId="2B64CFC6" w14:textId="77777777" w:rsidR="00B3235F" w:rsidRPr="00604E28" w:rsidRDefault="00B3235F" w:rsidP="007F774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What is meant by the impact of Jet?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83B41F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8A1F742" w14:textId="5C731237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976B54" w14:textId="3BDBC9DC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</w:tr>
      <w:tr w:rsidR="00B3235F" w:rsidRPr="00604E28" w14:paraId="571FFF64" w14:textId="77777777" w:rsidTr="00DE64D0">
        <w:tc>
          <w:tcPr>
            <w:tcW w:w="902" w:type="dxa"/>
            <w:shd w:val="clear" w:color="auto" w:fill="auto"/>
          </w:tcPr>
          <w:p w14:paraId="486141A7" w14:textId="77777777" w:rsidR="00B3235F" w:rsidRPr="00604E28" w:rsidRDefault="00B3235F" w:rsidP="00B323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shd w:val="clear" w:color="auto" w:fill="auto"/>
          </w:tcPr>
          <w:p w14:paraId="56207B2F" w14:textId="2E1A3C3A" w:rsidR="00B3235F" w:rsidRPr="00604E28" w:rsidRDefault="00B3235F" w:rsidP="007F77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Differentiate the impulse and reaction turbine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299E9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5773F55" w14:textId="2A344076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C588DB" w14:textId="79DBD15D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23298D30" w14:textId="77777777" w:rsidTr="00DE64D0">
        <w:tc>
          <w:tcPr>
            <w:tcW w:w="902" w:type="dxa"/>
            <w:shd w:val="clear" w:color="auto" w:fill="auto"/>
          </w:tcPr>
          <w:p w14:paraId="01958443" w14:textId="77777777" w:rsidR="00B3235F" w:rsidRPr="00604E28" w:rsidRDefault="00B3235F" w:rsidP="00B3235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5" w:type="dxa"/>
            <w:shd w:val="clear" w:color="auto" w:fill="auto"/>
          </w:tcPr>
          <w:p w14:paraId="5FFFA527" w14:textId="3F8539FD" w:rsidR="00B3235F" w:rsidRPr="00604E28" w:rsidRDefault="00B3235F" w:rsidP="007F774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Define the slip of the pump? Write the expression of % of slip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6FA674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F519AE9" w14:textId="0D0DACE5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B0D6B4" w14:textId="00FBD1D4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</w:tbl>
    <w:p w14:paraId="464CE655" w14:textId="77777777" w:rsidR="00DE64D0" w:rsidRPr="00DE64D0" w:rsidRDefault="00DE64D0" w:rsidP="00DE64D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0"/>
          <w:szCs w:val="8"/>
          <w:u w:val="single"/>
          <w:lang w:eastAsia="en-IN"/>
        </w:rPr>
      </w:pPr>
    </w:p>
    <w:p w14:paraId="6D63E114" w14:textId="57A94B0F" w:rsidR="00A06559" w:rsidRDefault="00A06559" w:rsidP="00DE64D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DE64D0">
        <w:rPr>
          <w:rFonts w:ascii="Times New Roman" w:hAnsi="Times New Roman" w:cs="Times New Roman"/>
          <w:b/>
          <w:sz w:val="24"/>
          <w:lang w:eastAsia="en-IN"/>
        </w:rPr>
        <w:t xml:space="preserve">  </w:t>
      </w:r>
      <w:r>
        <w:rPr>
          <w:rFonts w:ascii="Times New Roman" w:hAnsi="Times New Roman" w:cs="Times New Roman"/>
          <w:b/>
          <w:sz w:val="24"/>
          <w:lang w:eastAsia="en-IN"/>
        </w:rPr>
        <w:t>5X10=50M</w:t>
      </w:r>
    </w:p>
    <w:p w14:paraId="1F582281" w14:textId="77777777" w:rsidR="00DE64D0" w:rsidRPr="00DE64D0" w:rsidRDefault="00DE64D0" w:rsidP="00DE64D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16"/>
          <w:szCs w:val="14"/>
          <w:u w:val="single"/>
          <w:lang w:eastAsia="en-IN"/>
        </w:rPr>
      </w:pPr>
    </w:p>
    <w:tbl>
      <w:tblPr>
        <w:tblW w:w="10797" w:type="dxa"/>
        <w:tblLook w:val="04A0" w:firstRow="1" w:lastRow="0" w:firstColumn="1" w:lastColumn="0" w:noHBand="0" w:noVBand="1"/>
      </w:tblPr>
      <w:tblGrid>
        <w:gridCol w:w="562"/>
        <w:gridCol w:w="8085"/>
        <w:gridCol w:w="632"/>
        <w:gridCol w:w="798"/>
        <w:gridCol w:w="720"/>
      </w:tblGrid>
      <w:tr w:rsidR="00B3235F" w:rsidRPr="00604E28" w14:paraId="441124D0" w14:textId="77777777" w:rsidTr="00DE64D0">
        <w:tc>
          <w:tcPr>
            <w:tcW w:w="10795" w:type="dxa"/>
            <w:gridSpan w:val="5"/>
            <w:shd w:val="clear" w:color="auto" w:fill="auto"/>
          </w:tcPr>
          <w:p w14:paraId="1CA36973" w14:textId="17140EB8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UNIT-</w:t>
            </w:r>
            <w:r w:rsidR="00DE64D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B3235F" w:rsidRPr="00604E28" w14:paraId="32E81E9F" w14:textId="77777777" w:rsidTr="00DE64D0">
        <w:tc>
          <w:tcPr>
            <w:tcW w:w="562" w:type="dxa"/>
            <w:vMerge w:val="restart"/>
            <w:shd w:val="clear" w:color="auto" w:fill="auto"/>
          </w:tcPr>
          <w:p w14:paraId="60BE16B4" w14:textId="5AEB46F4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7779DABE" w14:textId="750E6C3C" w:rsidR="00B3235F" w:rsidRPr="00604E28" w:rsidRDefault="00B3235F" w:rsidP="00B323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Explain the measurement of pressure using simple manometer with neat sketch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18C9A5AF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8" w:type="dxa"/>
            <w:shd w:val="clear" w:color="auto" w:fill="auto"/>
          </w:tcPr>
          <w:p w14:paraId="0AE5EB64" w14:textId="32EF742C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31841360" w14:textId="57AD5B00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72132A9C" w14:textId="77777777" w:rsidTr="00DE64D0">
        <w:trPr>
          <w:trHeight w:val="179"/>
        </w:trPr>
        <w:tc>
          <w:tcPr>
            <w:tcW w:w="562" w:type="dxa"/>
            <w:vMerge/>
            <w:shd w:val="clear" w:color="auto" w:fill="auto"/>
          </w:tcPr>
          <w:p w14:paraId="0DEB7DF3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shd w:val="clear" w:color="auto" w:fill="auto"/>
          </w:tcPr>
          <w:p w14:paraId="1E4B91FF" w14:textId="54A807F5" w:rsidR="00B3235F" w:rsidRPr="00604E28" w:rsidRDefault="00B3235F" w:rsidP="00B3235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Derivate the continuity equation for One dimensional flow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542C9863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8" w:type="dxa"/>
            <w:shd w:val="clear" w:color="auto" w:fill="auto"/>
          </w:tcPr>
          <w:p w14:paraId="4DDEE302" w14:textId="5900C7A7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7AB7A3C8" w14:textId="3088F68E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6B207834" w14:textId="77777777" w:rsidTr="00DE64D0">
        <w:tc>
          <w:tcPr>
            <w:tcW w:w="10795" w:type="dxa"/>
            <w:gridSpan w:val="5"/>
            <w:shd w:val="clear" w:color="auto" w:fill="auto"/>
          </w:tcPr>
          <w:p w14:paraId="6456A5B8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3235F" w:rsidRPr="00604E28" w14:paraId="40B71503" w14:textId="77777777" w:rsidTr="00DE64D0">
        <w:trPr>
          <w:trHeight w:val="1078"/>
        </w:trPr>
        <w:tc>
          <w:tcPr>
            <w:tcW w:w="562" w:type="dxa"/>
            <w:shd w:val="clear" w:color="auto" w:fill="auto"/>
          </w:tcPr>
          <w:p w14:paraId="57B06677" w14:textId="0F0DE991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2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2557BB93" w14:textId="77777777" w:rsidR="00B3235F" w:rsidRPr="00604E28" w:rsidRDefault="00B3235F" w:rsidP="007F77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Water flows through a pipe AB 1.2 m diameter at 3 m/s and then passes through a pipe BC 1.5 m diameter. At C, the pipe branches.  Branch CD is 0.8 m in diameter and carries one-third of the flow in AB. The flow velocity in branch CE is 2.5 m/s. Find the volume rate of flow in AB, the velocity in BC , the velocity in CD and the diameter of CE.</w:t>
            </w:r>
          </w:p>
        </w:tc>
        <w:tc>
          <w:tcPr>
            <w:tcW w:w="632" w:type="dxa"/>
            <w:shd w:val="clear" w:color="auto" w:fill="auto"/>
          </w:tcPr>
          <w:p w14:paraId="31C3AFCC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3B3C0432" w14:textId="7FC2F4E9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14:paraId="0879B8E6" w14:textId="39BECAC6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</w:tr>
      <w:tr w:rsidR="00B3235F" w:rsidRPr="00604E28" w14:paraId="0FBE1BEB" w14:textId="77777777" w:rsidTr="00DE64D0">
        <w:tc>
          <w:tcPr>
            <w:tcW w:w="10795" w:type="dxa"/>
            <w:gridSpan w:val="5"/>
            <w:shd w:val="clear" w:color="auto" w:fill="auto"/>
          </w:tcPr>
          <w:p w14:paraId="4AADFC8A" w14:textId="77856994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UNIT-I</w:t>
            </w:r>
            <w:r w:rsidR="00DE64D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B3235F" w:rsidRPr="00604E28" w14:paraId="451EAFB7" w14:textId="77777777" w:rsidTr="00DE64D0">
        <w:trPr>
          <w:trHeight w:val="870"/>
        </w:trPr>
        <w:tc>
          <w:tcPr>
            <w:tcW w:w="562" w:type="dxa"/>
            <w:shd w:val="clear" w:color="auto" w:fill="auto"/>
          </w:tcPr>
          <w:p w14:paraId="0B41BB6D" w14:textId="23C61ADF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3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73BFE8C9" w14:textId="77777777" w:rsidR="00B3235F" w:rsidRPr="00604E28" w:rsidRDefault="00B3235F" w:rsidP="007F77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  <w:bCs/>
                <w:iCs/>
              </w:rPr>
              <w:t xml:space="preserve">Water is flowing through a pipe having diameters 20 cm and 10 cm at sections 1 and 2 respectively. The rate of flow through pipe is 35 </w:t>
            </w:r>
            <w:proofErr w:type="spellStart"/>
            <w:r w:rsidRPr="00604E28">
              <w:rPr>
                <w:rFonts w:ascii="Times New Roman" w:hAnsi="Times New Roman" w:cs="Times New Roman"/>
                <w:bCs/>
                <w:iCs/>
              </w:rPr>
              <w:t>litres</w:t>
            </w:r>
            <w:proofErr w:type="spellEnd"/>
            <w:r w:rsidRPr="00604E28">
              <w:rPr>
                <w:rFonts w:ascii="Times New Roman" w:hAnsi="Times New Roman" w:cs="Times New Roman"/>
                <w:bCs/>
                <w:iCs/>
              </w:rPr>
              <w:t>/sec. the section 1 is 6 m above datum     and section 2 is 4 m above datum. If the pressure at section 1 is 39.24 N/cm</w:t>
            </w:r>
            <w:r w:rsidRPr="00604E28">
              <w:rPr>
                <w:rFonts w:ascii="Times New Roman" w:hAnsi="Times New Roman" w:cs="Times New Roman"/>
                <w:bCs/>
                <w:iCs/>
                <w:vertAlign w:val="superscript"/>
              </w:rPr>
              <w:t>2</w:t>
            </w:r>
            <w:r w:rsidRPr="00604E28">
              <w:rPr>
                <w:rFonts w:ascii="Times New Roman" w:hAnsi="Times New Roman" w:cs="Times New Roman"/>
                <w:bCs/>
                <w:iCs/>
              </w:rPr>
              <w:t xml:space="preserve">, find he intensity of pressure at section 2.                                                                                 </w:t>
            </w:r>
          </w:p>
        </w:tc>
        <w:tc>
          <w:tcPr>
            <w:tcW w:w="632" w:type="dxa"/>
            <w:shd w:val="clear" w:color="auto" w:fill="auto"/>
          </w:tcPr>
          <w:p w14:paraId="24525CF5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06C4F940" w14:textId="79EAC9AB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4D9AC259" w14:textId="6775F375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</w:tr>
      <w:tr w:rsidR="00B3235F" w:rsidRPr="00604E28" w14:paraId="2334E6A2" w14:textId="77777777" w:rsidTr="00DE64D0">
        <w:tc>
          <w:tcPr>
            <w:tcW w:w="10795" w:type="dxa"/>
            <w:gridSpan w:val="5"/>
            <w:shd w:val="clear" w:color="auto" w:fill="auto"/>
          </w:tcPr>
          <w:p w14:paraId="4AD33213" w14:textId="0201A386" w:rsidR="00B3235F" w:rsidRPr="00604E28" w:rsidRDefault="00B3235F" w:rsidP="00403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3235F" w:rsidRPr="00604E28" w14:paraId="1CC00B31" w14:textId="77777777" w:rsidTr="00DE64D0">
        <w:tc>
          <w:tcPr>
            <w:tcW w:w="562" w:type="dxa"/>
            <w:vMerge w:val="restart"/>
            <w:shd w:val="clear" w:color="auto" w:fill="auto"/>
          </w:tcPr>
          <w:p w14:paraId="3F80A5A0" w14:textId="13EAFC3C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4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455EBD9F" w14:textId="5C8FC9FA" w:rsidR="00B3235F" w:rsidRPr="00604E28" w:rsidRDefault="00B3235F" w:rsidP="007F77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a) Explain the about the Reynold’s Experiment with neat sketch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5E9D5613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54FC0485" w14:textId="6ABE6D27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6346588D" w14:textId="3309AE11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24054A54" w14:textId="77777777" w:rsidTr="00DE64D0">
        <w:tc>
          <w:tcPr>
            <w:tcW w:w="562" w:type="dxa"/>
            <w:vMerge/>
            <w:shd w:val="clear" w:color="auto" w:fill="auto"/>
          </w:tcPr>
          <w:p w14:paraId="0E7A14D8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shd w:val="clear" w:color="auto" w:fill="auto"/>
          </w:tcPr>
          <w:p w14:paraId="7C7E653A" w14:textId="216F5EF7" w:rsidR="00B3235F" w:rsidRPr="00604E28" w:rsidRDefault="00B3235F" w:rsidP="007F77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b) Explain how do you find the resultant force exerted by the fluid on the pipe bend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17FE5C35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142413BB" w14:textId="7E83660D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14:paraId="4715A26F" w14:textId="15677E7F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1A82DB21" w14:textId="77777777" w:rsidTr="00DE64D0">
        <w:tc>
          <w:tcPr>
            <w:tcW w:w="10795" w:type="dxa"/>
            <w:gridSpan w:val="5"/>
            <w:shd w:val="clear" w:color="auto" w:fill="auto"/>
          </w:tcPr>
          <w:p w14:paraId="7A012F5C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B3235F" w:rsidRPr="00604E28" w14:paraId="5FC3D3B0" w14:textId="77777777" w:rsidTr="00DE64D0">
        <w:tc>
          <w:tcPr>
            <w:tcW w:w="562" w:type="dxa"/>
            <w:shd w:val="clear" w:color="auto" w:fill="auto"/>
          </w:tcPr>
          <w:p w14:paraId="291D3A76" w14:textId="38DB5840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5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6158808E" w14:textId="489AE06E" w:rsidR="00B3235F" w:rsidRPr="00604E28" w:rsidRDefault="00B3235F" w:rsidP="007F77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 xml:space="preserve">Discuss the </w:t>
            </w:r>
            <w:proofErr w:type="spellStart"/>
            <w:r w:rsidRPr="00604E28">
              <w:rPr>
                <w:rFonts w:ascii="Times New Roman" w:hAnsi="Times New Roman" w:cs="Times New Roman"/>
              </w:rPr>
              <w:t>hydro electric</w:t>
            </w:r>
            <w:proofErr w:type="spellEnd"/>
            <w:r w:rsidRPr="00604E28">
              <w:rPr>
                <w:rFonts w:ascii="Times New Roman" w:hAnsi="Times New Roman" w:cs="Times New Roman"/>
              </w:rPr>
              <w:t xml:space="preserve"> power plant with neat sketch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1B48B090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4EAA4A25" w14:textId="15E0899D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75EB525E" w14:textId="3E6C8A14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7BF1FDC1" w14:textId="77777777" w:rsidTr="00DE64D0">
        <w:tc>
          <w:tcPr>
            <w:tcW w:w="10795" w:type="dxa"/>
            <w:gridSpan w:val="5"/>
            <w:shd w:val="clear" w:color="auto" w:fill="auto"/>
          </w:tcPr>
          <w:p w14:paraId="769CE45F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3235F" w:rsidRPr="00604E28" w14:paraId="4EF3C345" w14:textId="77777777" w:rsidTr="00DE64D0">
        <w:trPr>
          <w:trHeight w:val="702"/>
        </w:trPr>
        <w:tc>
          <w:tcPr>
            <w:tcW w:w="562" w:type="dxa"/>
            <w:shd w:val="clear" w:color="auto" w:fill="auto"/>
          </w:tcPr>
          <w:p w14:paraId="0DA0CF06" w14:textId="51D5608C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6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6D32E109" w14:textId="77777777" w:rsidR="00B3235F" w:rsidRPr="00604E28" w:rsidRDefault="00B3235F" w:rsidP="00DE64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A jet of water of diameter 7.5 cm strikes a curved plate at its entre with a velocity of 20m/s. The curved plate is moving with a velocity of 8 m/s in the direction of the jet. The jet is deflected through an angle of 1650. Assuming the plate smooth find:</w:t>
            </w:r>
          </w:p>
          <w:p w14:paraId="53EFF787" w14:textId="77777777" w:rsidR="00B3235F" w:rsidRPr="00604E28" w:rsidRDefault="00B3235F" w:rsidP="00B323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Force exerted on the plate in the direction of jet</w:t>
            </w:r>
          </w:p>
          <w:p w14:paraId="37F7C731" w14:textId="77777777" w:rsidR="00B3235F" w:rsidRPr="00604E28" w:rsidRDefault="00B3235F" w:rsidP="00B323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Power of the jet</w:t>
            </w:r>
          </w:p>
          <w:p w14:paraId="37A171C7" w14:textId="77777777" w:rsidR="00B3235F" w:rsidRPr="00604E28" w:rsidRDefault="00B3235F" w:rsidP="00B323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Efficiency of the jet</w:t>
            </w:r>
          </w:p>
        </w:tc>
        <w:tc>
          <w:tcPr>
            <w:tcW w:w="632" w:type="dxa"/>
            <w:shd w:val="clear" w:color="auto" w:fill="auto"/>
          </w:tcPr>
          <w:p w14:paraId="4796A401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791E837D" w14:textId="70EEDF87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09B7102A" w14:textId="64FA0717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</w:tr>
      <w:tr w:rsidR="00B3235F" w:rsidRPr="00604E28" w14:paraId="55116136" w14:textId="77777777" w:rsidTr="00DE64D0">
        <w:tc>
          <w:tcPr>
            <w:tcW w:w="10795" w:type="dxa"/>
            <w:gridSpan w:val="5"/>
            <w:shd w:val="clear" w:color="auto" w:fill="auto"/>
          </w:tcPr>
          <w:p w14:paraId="789707C1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B3235F" w:rsidRPr="00604E28" w14:paraId="5FA51197" w14:textId="77777777" w:rsidTr="00DE64D0">
        <w:tc>
          <w:tcPr>
            <w:tcW w:w="562" w:type="dxa"/>
            <w:shd w:val="clear" w:color="auto" w:fill="auto"/>
          </w:tcPr>
          <w:p w14:paraId="16CB3640" w14:textId="01E5B7C6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7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0CED02BB" w14:textId="77777777" w:rsidR="00B3235F" w:rsidRPr="00604E28" w:rsidRDefault="00B3235F" w:rsidP="007F774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A Pelton wheel has a mean bucket speed of 10 m/s with a jet of water flowing at the rate of 700 lit/sec under a head of 30 m. The buckets deflect the jet through an angle of 160</w:t>
            </w:r>
            <w:r w:rsidRPr="00604E28">
              <w:rPr>
                <w:rFonts w:ascii="Times New Roman" w:hAnsi="Times New Roman" w:cs="Times New Roman"/>
                <w:vertAlign w:val="superscript"/>
              </w:rPr>
              <w:t>0</w:t>
            </w:r>
            <w:r w:rsidRPr="00604E28">
              <w:rPr>
                <w:rFonts w:ascii="Times New Roman" w:hAnsi="Times New Roman" w:cs="Times New Roman"/>
              </w:rPr>
              <w:t>. Calculate the power given by water to the runner and the hydraulic efficiency of the turbine. Take coefficient of velocity as 0.98</w:t>
            </w:r>
          </w:p>
        </w:tc>
        <w:tc>
          <w:tcPr>
            <w:tcW w:w="632" w:type="dxa"/>
            <w:shd w:val="clear" w:color="auto" w:fill="auto"/>
          </w:tcPr>
          <w:p w14:paraId="7B8E6C5D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21E020FA" w14:textId="36F929BC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2E5DCD98" w14:textId="66EEF7C9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</w:tr>
      <w:tr w:rsidR="00B3235F" w:rsidRPr="00604E28" w14:paraId="6A700EFA" w14:textId="77777777" w:rsidTr="00DE64D0">
        <w:tc>
          <w:tcPr>
            <w:tcW w:w="10795" w:type="dxa"/>
            <w:gridSpan w:val="5"/>
            <w:shd w:val="clear" w:color="auto" w:fill="auto"/>
          </w:tcPr>
          <w:p w14:paraId="61CF5801" w14:textId="123B3386" w:rsidR="00B3235F" w:rsidRPr="00604E28" w:rsidRDefault="00B3235F" w:rsidP="00A065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3235F" w:rsidRPr="00604E28" w14:paraId="1614B46E" w14:textId="77777777" w:rsidTr="00DE64D0">
        <w:tc>
          <w:tcPr>
            <w:tcW w:w="562" w:type="dxa"/>
            <w:shd w:val="clear" w:color="auto" w:fill="auto"/>
          </w:tcPr>
          <w:p w14:paraId="67FB8D3F" w14:textId="64C7E365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8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38669077" w14:textId="732DAB6A" w:rsidR="00B3235F" w:rsidRPr="00604E28" w:rsidRDefault="00B3235F" w:rsidP="00B323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 xml:space="preserve">Explain the working principle of </w:t>
            </w:r>
            <w:r w:rsidR="00DE64D0">
              <w:rPr>
                <w:rFonts w:ascii="Times New Roman" w:hAnsi="Times New Roman" w:cs="Times New Roman"/>
              </w:rPr>
              <w:t xml:space="preserve">Pelton </w:t>
            </w:r>
            <w:r w:rsidRPr="00604E28">
              <w:rPr>
                <w:rFonts w:ascii="Times New Roman" w:hAnsi="Times New Roman" w:cs="Times New Roman"/>
              </w:rPr>
              <w:t>turbine with a neat sketch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51C0F242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8" w:type="dxa"/>
            <w:shd w:val="clear" w:color="auto" w:fill="auto"/>
          </w:tcPr>
          <w:p w14:paraId="721A9D53" w14:textId="1DC892C1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021260B5" w14:textId="78A4D293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6B4DC1C2" w14:textId="77777777" w:rsidTr="00DE64D0">
        <w:tc>
          <w:tcPr>
            <w:tcW w:w="562" w:type="dxa"/>
            <w:shd w:val="clear" w:color="auto" w:fill="auto"/>
          </w:tcPr>
          <w:p w14:paraId="335AAE0A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shd w:val="clear" w:color="auto" w:fill="auto"/>
          </w:tcPr>
          <w:p w14:paraId="38D38A74" w14:textId="461B25C9" w:rsidR="00B3235F" w:rsidRPr="00604E28" w:rsidRDefault="00B3235F" w:rsidP="00B323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List out the types of draft tubes used in hydraulic turbines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26734F4C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8" w:type="dxa"/>
            <w:shd w:val="clear" w:color="auto" w:fill="auto"/>
          </w:tcPr>
          <w:p w14:paraId="30B5D134" w14:textId="54514467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4A279361" w14:textId="662F5B91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5C7D10C9" w14:textId="77777777" w:rsidTr="00DE64D0">
        <w:tc>
          <w:tcPr>
            <w:tcW w:w="10795" w:type="dxa"/>
            <w:gridSpan w:val="5"/>
            <w:shd w:val="clear" w:color="auto" w:fill="auto"/>
          </w:tcPr>
          <w:p w14:paraId="210F214B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B3235F" w:rsidRPr="00604E28" w14:paraId="2438D7C0" w14:textId="77777777" w:rsidTr="00DE64D0">
        <w:trPr>
          <w:trHeight w:val="593"/>
        </w:trPr>
        <w:tc>
          <w:tcPr>
            <w:tcW w:w="562" w:type="dxa"/>
            <w:shd w:val="clear" w:color="auto" w:fill="auto"/>
          </w:tcPr>
          <w:p w14:paraId="44F9E75B" w14:textId="636B89EF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9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422D5CF5" w14:textId="77777777" w:rsidR="00B3235F" w:rsidRPr="00DE64D0" w:rsidRDefault="00B3235F" w:rsidP="00DE64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64D0">
              <w:rPr>
                <w:rFonts w:ascii="Times New Roman" w:hAnsi="Times New Roman" w:cs="Times New Roman"/>
              </w:rPr>
              <w:t>Differentiate between single – stage and multistage centrifugal pumps. Describe multistage pump with i) impellers in parallel (ii) impellers in series.</w:t>
            </w:r>
          </w:p>
        </w:tc>
        <w:tc>
          <w:tcPr>
            <w:tcW w:w="632" w:type="dxa"/>
            <w:shd w:val="clear" w:color="auto" w:fill="auto"/>
          </w:tcPr>
          <w:p w14:paraId="6154071B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  <w:shd w:val="clear" w:color="auto" w:fill="auto"/>
          </w:tcPr>
          <w:p w14:paraId="6FA18A6C" w14:textId="74FE2488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2348357E" w14:textId="41D8C7C8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3</w:t>
            </w:r>
          </w:p>
        </w:tc>
      </w:tr>
      <w:tr w:rsidR="00B3235F" w:rsidRPr="00604E28" w14:paraId="73E24AEF" w14:textId="77777777" w:rsidTr="00DE64D0">
        <w:tc>
          <w:tcPr>
            <w:tcW w:w="10795" w:type="dxa"/>
            <w:gridSpan w:val="5"/>
            <w:shd w:val="clear" w:color="auto" w:fill="auto"/>
          </w:tcPr>
          <w:p w14:paraId="33B9A456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E28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3235F" w:rsidRPr="00604E28" w14:paraId="2A9E4A6A" w14:textId="77777777" w:rsidTr="00DE64D0">
        <w:tc>
          <w:tcPr>
            <w:tcW w:w="562" w:type="dxa"/>
            <w:shd w:val="clear" w:color="auto" w:fill="auto"/>
          </w:tcPr>
          <w:p w14:paraId="4B61AEE8" w14:textId="2F978A6A" w:rsidR="00B3235F" w:rsidRPr="00604E28" w:rsidRDefault="00B3235F" w:rsidP="00EC4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10</w:t>
            </w:r>
            <w:r w:rsidR="00403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  <w:shd w:val="clear" w:color="auto" w:fill="auto"/>
          </w:tcPr>
          <w:p w14:paraId="7D7FCC53" w14:textId="510907DE" w:rsidR="00B3235F" w:rsidRPr="00604E28" w:rsidRDefault="00B3235F" w:rsidP="00B323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Explain the working of single acting reciprocating pump with neat sketch</w:t>
            </w:r>
            <w:r w:rsidR="00DE64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  <w:shd w:val="clear" w:color="auto" w:fill="auto"/>
          </w:tcPr>
          <w:p w14:paraId="2ACE8863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5052F7BC" w14:textId="70D5B318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19F6C2DD" w14:textId="34751208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2</w:t>
            </w:r>
          </w:p>
        </w:tc>
      </w:tr>
      <w:tr w:rsidR="00B3235F" w:rsidRPr="00604E28" w14:paraId="0BB05B83" w14:textId="77777777" w:rsidTr="00DE64D0">
        <w:tc>
          <w:tcPr>
            <w:tcW w:w="562" w:type="dxa"/>
            <w:shd w:val="clear" w:color="auto" w:fill="auto"/>
          </w:tcPr>
          <w:p w14:paraId="15998BD8" w14:textId="77777777" w:rsidR="00B3235F" w:rsidRPr="00604E28" w:rsidRDefault="00B3235F" w:rsidP="007F77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  <w:shd w:val="clear" w:color="auto" w:fill="auto"/>
          </w:tcPr>
          <w:p w14:paraId="3E968DF3" w14:textId="2273AE1B" w:rsidR="00B3235F" w:rsidRPr="00604E28" w:rsidRDefault="00B3235F" w:rsidP="00DE64D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3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 xml:space="preserve">Define indicator diagram. </w:t>
            </w:r>
            <w:r w:rsidR="00DE64D0">
              <w:rPr>
                <w:rFonts w:ascii="Times New Roman" w:hAnsi="Times New Roman" w:cs="Times New Roman"/>
              </w:rPr>
              <w:t>Explain double acting reciprocating pump.</w:t>
            </w:r>
          </w:p>
        </w:tc>
        <w:tc>
          <w:tcPr>
            <w:tcW w:w="632" w:type="dxa"/>
            <w:shd w:val="clear" w:color="auto" w:fill="auto"/>
          </w:tcPr>
          <w:p w14:paraId="30D06AC3" w14:textId="77777777" w:rsidR="00B3235F" w:rsidRPr="00604E28" w:rsidRDefault="00B3235F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04E28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  <w:shd w:val="clear" w:color="auto" w:fill="auto"/>
          </w:tcPr>
          <w:p w14:paraId="469C7941" w14:textId="702A8994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14:paraId="7BE49836" w14:textId="0A419699" w:rsidR="00B3235F" w:rsidRPr="00604E28" w:rsidRDefault="005C2A7D" w:rsidP="00DE64D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BL-</w:t>
            </w:r>
            <w:r w:rsidR="00B3235F" w:rsidRPr="00604E28">
              <w:rPr>
                <w:rFonts w:ascii="Times New Roman" w:hAnsi="Times New Roman" w:cs="Times New Roman"/>
              </w:rPr>
              <w:t>4</w:t>
            </w:r>
          </w:p>
        </w:tc>
      </w:tr>
    </w:tbl>
    <w:p w14:paraId="6170354B" w14:textId="3BFA421A" w:rsidR="00403BC3" w:rsidRPr="008C14E7" w:rsidRDefault="00403BC3" w:rsidP="00403BC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403BC3" w:rsidRPr="008C14E7" w:rsidSect="00DE64D0">
      <w:footerReference w:type="default" r:id="rId8"/>
      <w:pgSz w:w="11906" w:h="16838"/>
      <w:pgMar w:top="284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FD6EE" w14:textId="77777777" w:rsidR="00DC31E7" w:rsidRDefault="00DC31E7" w:rsidP="007E6F1F">
      <w:pPr>
        <w:spacing w:after="0" w:line="240" w:lineRule="auto"/>
      </w:pPr>
      <w:r>
        <w:separator/>
      </w:r>
    </w:p>
  </w:endnote>
  <w:endnote w:type="continuationSeparator" w:id="0">
    <w:p w14:paraId="4E3E143D" w14:textId="77777777" w:rsidR="00DC31E7" w:rsidRDefault="00DC31E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5C0EB" w14:textId="77777777" w:rsidR="00DC31E7" w:rsidRDefault="00DC31E7" w:rsidP="007E6F1F">
      <w:pPr>
        <w:spacing w:after="0" w:line="240" w:lineRule="auto"/>
      </w:pPr>
      <w:r>
        <w:separator/>
      </w:r>
    </w:p>
  </w:footnote>
  <w:footnote w:type="continuationSeparator" w:id="0">
    <w:p w14:paraId="47B61BAA" w14:textId="77777777" w:rsidR="00DC31E7" w:rsidRDefault="00DC31E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multilevel"/>
    <w:tmpl w:val="065051C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6403710"/>
    <w:multiLevelType w:val="hybridMultilevel"/>
    <w:tmpl w:val="86783A36"/>
    <w:lvl w:ilvl="0" w:tplc="5D40BA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6"/>
  </w:num>
  <w:num w:numId="4" w16cid:durableId="371073565">
    <w:abstractNumId w:val="14"/>
  </w:num>
  <w:num w:numId="5" w16cid:durableId="468867025">
    <w:abstractNumId w:val="12"/>
  </w:num>
  <w:num w:numId="6" w16cid:durableId="852108614">
    <w:abstractNumId w:val="5"/>
  </w:num>
  <w:num w:numId="7" w16cid:durableId="277951601">
    <w:abstractNumId w:val="9"/>
  </w:num>
  <w:num w:numId="8" w16cid:durableId="21450781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3"/>
  </w:num>
  <w:num w:numId="11" w16cid:durableId="1049379761">
    <w:abstractNumId w:val="16"/>
  </w:num>
  <w:num w:numId="12" w16cid:durableId="211231536">
    <w:abstractNumId w:val="10"/>
  </w:num>
  <w:num w:numId="13" w16cid:durableId="1132869791">
    <w:abstractNumId w:val="4"/>
  </w:num>
  <w:num w:numId="14" w16cid:durableId="1989900394">
    <w:abstractNumId w:val="11"/>
  </w:num>
  <w:num w:numId="15" w16cid:durableId="1216501809">
    <w:abstractNumId w:val="2"/>
  </w:num>
  <w:num w:numId="16" w16cid:durableId="475533135">
    <w:abstractNumId w:val="8"/>
  </w:num>
  <w:num w:numId="17" w16cid:durableId="1873299085">
    <w:abstractNumId w:val="3"/>
  </w:num>
  <w:num w:numId="18" w16cid:durableId="1065254359">
    <w:abstractNumId w:val="15"/>
  </w:num>
  <w:num w:numId="19" w16cid:durableId="1850362585">
    <w:abstractNumId w:val="7"/>
  </w:num>
  <w:num w:numId="20" w16cid:durableId="429424618">
    <w:abstractNumId w:val="1"/>
  </w:num>
  <w:num w:numId="21" w16cid:durableId="422382630">
    <w:abstractNumId w:val="0"/>
  </w:num>
  <w:num w:numId="22" w16cid:durableId="10004310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80834"/>
    <w:rsid w:val="001D489A"/>
    <w:rsid w:val="00222D2B"/>
    <w:rsid w:val="002238C7"/>
    <w:rsid w:val="002330F6"/>
    <w:rsid w:val="002E5D33"/>
    <w:rsid w:val="002E6C7D"/>
    <w:rsid w:val="00305E7F"/>
    <w:rsid w:val="003438FF"/>
    <w:rsid w:val="00350C77"/>
    <w:rsid w:val="003A2FF8"/>
    <w:rsid w:val="003E1C4B"/>
    <w:rsid w:val="00403BC3"/>
    <w:rsid w:val="004160BC"/>
    <w:rsid w:val="004550CB"/>
    <w:rsid w:val="0049451B"/>
    <w:rsid w:val="004A0384"/>
    <w:rsid w:val="004C0928"/>
    <w:rsid w:val="004E0BF6"/>
    <w:rsid w:val="00512F93"/>
    <w:rsid w:val="00541F98"/>
    <w:rsid w:val="00560720"/>
    <w:rsid w:val="005C2A7D"/>
    <w:rsid w:val="005C59D3"/>
    <w:rsid w:val="00605F7A"/>
    <w:rsid w:val="0068787E"/>
    <w:rsid w:val="00706EB1"/>
    <w:rsid w:val="00710335"/>
    <w:rsid w:val="00725E83"/>
    <w:rsid w:val="00770E09"/>
    <w:rsid w:val="007B20D4"/>
    <w:rsid w:val="007E2ECB"/>
    <w:rsid w:val="007E6F1F"/>
    <w:rsid w:val="00825D17"/>
    <w:rsid w:val="008453FF"/>
    <w:rsid w:val="008C14E7"/>
    <w:rsid w:val="008F5DC2"/>
    <w:rsid w:val="009243A5"/>
    <w:rsid w:val="009535D7"/>
    <w:rsid w:val="00965D6F"/>
    <w:rsid w:val="009A4761"/>
    <w:rsid w:val="009D3C8E"/>
    <w:rsid w:val="009E7D74"/>
    <w:rsid w:val="00A06559"/>
    <w:rsid w:val="00A424C9"/>
    <w:rsid w:val="00AB5A24"/>
    <w:rsid w:val="00AD1F6C"/>
    <w:rsid w:val="00AE5C4D"/>
    <w:rsid w:val="00B30C91"/>
    <w:rsid w:val="00B3235F"/>
    <w:rsid w:val="00B404F4"/>
    <w:rsid w:val="00B42494"/>
    <w:rsid w:val="00B674EE"/>
    <w:rsid w:val="00BE1806"/>
    <w:rsid w:val="00C70FD6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A0241"/>
    <w:rsid w:val="00DC31E7"/>
    <w:rsid w:val="00DD6227"/>
    <w:rsid w:val="00DE64D0"/>
    <w:rsid w:val="00E07C05"/>
    <w:rsid w:val="00E11B04"/>
    <w:rsid w:val="00E15417"/>
    <w:rsid w:val="00E33D35"/>
    <w:rsid w:val="00E50D7E"/>
    <w:rsid w:val="00E745A7"/>
    <w:rsid w:val="00EC48B5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55</cp:revision>
  <dcterms:created xsi:type="dcterms:W3CDTF">2023-03-23T04:54:00Z</dcterms:created>
  <dcterms:modified xsi:type="dcterms:W3CDTF">2024-07-24T06:40:00Z</dcterms:modified>
</cp:coreProperties>
</file>